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C295B" w14:textId="77777777" w:rsidR="000A5855" w:rsidRPr="000A5855" w:rsidRDefault="000A5855" w:rsidP="000A5855">
      <w:pPr>
        <w:shd w:val="clear" w:color="auto" w:fill="FFFFFF"/>
        <w:spacing w:after="0" w:line="276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0A5855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50801CD2" wp14:editId="5DDE905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3B6890" w14:textId="77777777" w:rsidR="000A5855" w:rsidRPr="000A5855" w:rsidRDefault="000A5855" w:rsidP="000A585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0A5855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54275AB7" w14:textId="77777777" w:rsidR="000A5855" w:rsidRPr="000A5855" w:rsidRDefault="000A5855" w:rsidP="000A585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0A5855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04D008CF" w14:textId="77777777" w:rsidR="000A5855" w:rsidRPr="000A5855" w:rsidRDefault="000A5855" w:rsidP="000A585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0A5855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3BEE9703" w14:textId="77777777" w:rsidR="000A5855" w:rsidRPr="000A5855" w:rsidRDefault="000A5855" w:rsidP="000A585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0A5855">
        <w:rPr>
          <w:rFonts w:ascii="Century" w:eastAsia="Calibri" w:hAnsi="Century" w:cs="Times New Roman"/>
          <w:bCs/>
          <w:sz w:val="28"/>
          <w:szCs w:val="28"/>
          <w:lang w:eastAsia="ru-RU"/>
        </w:rPr>
        <w:t>34</w:t>
      </w:r>
      <w:r w:rsidRPr="000A5855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Pr="000A5855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4B240F34" w14:textId="77777777" w:rsidR="000A5855" w:rsidRPr="000A5855" w:rsidRDefault="000A5855" w:rsidP="000A5855">
      <w:pPr>
        <w:spacing w:after="0" w:line="276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0A5855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</w:t>
      </w:r>
      <w:r w:rsidRPr="000A5855">
        <w:rPr>
          <w:rFonts w:ascii="Century" w:eastAsia="Calibri" w:hAnsi="Century" w:cs="Times New Roman"/>
          <w:bCs/>
          <w:sz w:val="32"/>
          <w:szCs w:val="32"/>
          <w:lang w:eastAsia="ru-RU"/>
        </w:rPr>
        <w:t>№</w:t>
      </w:r>
      <w:r w:rsidRPr="000A5855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</w:p>
    <w:p w14:paraId="416811D0" w14:textId="77777777" w:rsidR="000A5855" w:rsidRPr="000A5855" w:rsidRDefault="000A5855" w:rsidP="000A585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 w:rsidRPr="000A5855">
        <w:rPr>
          <w:rFonts w:ascii="Century" w:eastAsia="Calibri" w:hAnsi="Century" w:cs="Times New Roman"/>
          <w:sz w:val="28"/>
          <w:szCs w:val="28"/>
          <w:lang w:eastAsia="ru-RU"/>
        </w:rPr>
        <w:t>24 серпня 2023 року</w:t>
      </w:r>
      <w:r w:rsidRPr="000A5855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0A5855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0A5855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0A5855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0A5855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0A5855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0A5855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0A5855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1C35358B" w14:textId="297251D6" w:rsidR="00CC323E" w:rsidRPr="008C5488" w:rsidRDefault="00CC323E" w:rsidP="00192B6F">
      <w:pPr>
        <w:spacing w:after="0"/>
        <w:ind w:right="5385"/>
        <w:rPr>
          <w:rFonts w:ascii="Century" w:hAnsi="Century" w:cs="Times New Roman"/>
          <w:sz w:val="28"/>
          <w:szCs w:val="28"/>
        </w:rPr>
      </w:pPr>
      <w:r w:rsidRPr="008C5488">
        <w:rPr>
          <w:rFonts w:ascii="Century" w:hAnsi="Century" w:cs="Times New Roman"/>
          <w:b/>
          <w:sz w:val="28"/>
          <w:szCs w:val="28"/>
        </w:rPr>
        <w:t>Про дострокове припинення повноважень депутата Городоцької міської ради восьмого</w:t>
      </w:r>
      <w:r w:rsidR="00192B6F">
        <w:rPr>
          <w:rFonts w:ascii="Century" w:hAnsi="Century" w:cs="Times New Roman"/>
          <w:b/>
          <w:sz w:val="28"/>
          <w:szCs w:val="28"/>
        </w:rPr>
        <w:t xml:space="preserve"> </w:t>
      </w:r>
      <w:r w:rsidRPr="008C5488">
        <w:rPr>
          <w:rFonts w:ascii="Century" w:hAnsi="Century" w:cs="Times New Roman"/>
          <w:b/>
          <w:sz w:val="28"/>
          <w:szCs w:val="28"/>
        </w:rPr>
        <w:t xml:space="preserve">скликання </w:t>
      </w:r>
      <w:r w:rsidR="000A5855">
        <w:rPr>
          <w:rFonts w:ascii="Century" w:hAnsi="Century" w:cs="Times New Roman"/>
          <w:b/>
          <w:sz w:val="28"/>
          <w:szCs w:val="28"/>
        </w:rPr>
        <w:t>Ярослава Бориса</w:t>
      </w:r>
    </w:p>
    <w:p w14:paraId="68D62FB0" w14:textId="566E0875" w:rsidR="002A0ABB" w:rsidRPr="005361B2" w:rsidRDefault="00CC323E" w:rsidP="008C5488">
      <w:pPr>
        <w:ind w:firstLine="567"/>
        <w:jc w:val="both"/>
        <w:rPr>
          <w:rFonts w:ascii="Century" w:hAnsi="Century" w:cs="Times New Roman"/>
          <w:sz w:val="28"/>
          <w:szCs w:val="28"/>
        </w:rPr>
      </w:pPr>
      <w:r w:rsidRPr="008C5488">
        <w:rPr>
          <w:rFonts w:ascii="Century" w:hAnsi="Century" w:cs="Times New Roman"/>
          <w:sz w:val="28"/>
          <w:szCs w:val="28"/>
        </w:rPr>
        <w:t xml:space="preserve">Розглянувши особисту заяву депутата Городоцької міської ради восьмого скликання </w:t>
      </w:r>
      <w:r w:rsidR="000A5855">
        <w:rPr>
          <w:rFonts w:ascii="Century" w:hAnsi="Century" w:cs="Times New Roman"/>
          <w:sz w:val="28"/>
          <w:szCs w:val="28"/>
        </w:rPr>
        <w:t>Ярослава Бориса</w:t>
      </w:r>
      <w:r w:rsidRPr="008C5488">
        <w:rPr>
          <w:rFonts w:ascii="Century" w:hAnsi="Century" w:cs="Times New Roman"/>
          <w:sz w:val="28"/>
          <w:szCs w:val="28"/>
        </w:rPr>
        <w:t>, як</w:t>
      </w:r>
      <w:r w:rsidR="000A5855">
        <w:rPr>
          <w:rFonts w:ascii="Century" w:hAnsi="Century" w:cs="Times New Roman"/>
          <w:sz w:val="28"/>
          <w:szCs w:val="28"/>
        </w:rPr>
        <w:t>ий</w:t>
      </w:r>
      <w:r w:rsidRPr="008C5488">
        <w:rPr>
          <w:rFonts w:ascii="Century" w:hAnsi="Century" w:cs="Times New Roman"/>
          <w:sz w:val="28"/>
          <w:szCs w:val="28"/>
        </w:rPr>
        <w:t xml:space="preserve"> була обрана депутатом в єдиному багатомандатному виборчому окрузі за єдиним виборчим списком від </w:t>
      </w:r>
      <w:r w:rsidR="00CF6550" w:rsidRPr="005361B2">
        <w:rPr>
          <w:rFonts w:ascii="Century" w:hAnsi="Century" w:cs="Times New Roman"/>
          <w:sz w:val="28"/>
          <w:szCs w:val="28"/>
        </w:rPr>
        <w:t xml:space="preserve">Львівської обласної </w:t>
      </w:r>
      <w:r w:rsidR="005361B2" w:rsidRPr="005361B2">
        <w:rPr>
          <w:rFonts w:ascii="Century" w:hAnsi="Century" w:cs="Times New Roman"/>
          <w:sz w:val="28"/>
          <w:szCs w:val="28"/>
        </w:rPr>
        <w:t xml:space="preserve">регіональної </w:t>
      </w:r>
      <w:r w:rsidR="00CF6550" w:rsidRPr="005361B2">
        <w:rPr>
          <w:rFonts w:ascii="Century" w:hAnsi="Century" w:cs="Times New Roman"/>
          <w:sz w:val="28"/>
          <w:szCs w:val="28"/>
        </w:rPr>
        <w:t xml:space="preserve">організації </w:t>
      </w:r>
      <w:r w:rsidRPr="005361B2">
        <w:rPr>
          <w:rFonts w:ascii="Century" w:hAnsi="Century" w:cs="Times New Roman"/>
          <w:sz w:val="28"/>
          <w:szCs w:val="28"/>
        </w:rPr>
        <w:t>політичної партії «</w:t>
      </w:r>
      <w:r w:rsidR="000A5855" w:rsidRPr="005361B2">
        <w:rPr>
          <w:rFonts w:ascii="Century" w:hAnsi="Century" w:cs="Times New Roman"/>
          <w:sz w:val="28"/>
          <w:szCs w:val="28"/>
        </w:rPr>
        <w:t>Варта</w:t>
      </w:r>
      <w:r w:rsidRPr="005361B2">
        <w:rPr>
          <w:rFonts w:ascii="Century" w:hAnsi="Century" w:cs="Times New Roman"/>
          <w:sz w:val="28"/>
          <w:szCs w:val="28"/>
        </w:rPr>
        <w:t xml:space="preserve">», про складання нею депутатських повноважень, відповідно до </w:t>
      </w:r>
      <w:bookmarkStart w:id="3" w:name="_Hlk99718028"/>
      <w:r w:rsidRPr="005361B2">
        <w:rPr>
          <w:rFonts w:ascii="Century" w:hAnsi="Century" w:cs="Times New Roman"/>
          <w:sz w:val="28"/>
          <w:szCs w:val="28"/>
        </w:rPr>
        <w:t xml:space="preserve"> п. 2 ч. 2 ст. 5 Закону України «Про статус депутатів місцевих рад»</w:t>
      </w:r>
      <w:bookmarkEnd w:id="3"/>
      <w:r w:rsidRPr="005361B2">
        <w:rPr>
          <w:rFonts w:ascii="Century" w:hAnsi="Century" w:cs="Times New Roman"/>
          <w:sz w:val="28"/>
          <w:szCs w:val="28"/>
        </w:rPr>
        <w:t xml:space="preserve">, </w:t>
      </w:r>
      <w:r w:rsidR="00CF6550" w:rsidRPr="005361B2">
        <w:rPr>
          <w:rFonts w:ascii="Century" w:hAnsi="Century" w:cs="Times New Roman"/>
          <w:sz w:val="28"/>
          <w:szCs w:val="28"/>
        </w:rPr>
        <w:t xml:space="preserve">п. 14 ч. 1 ст. 26  Закону України </w:t>
      </w:r>
      <w:r w:rsidRPr="005361B2">
        <w:rPr>
          <w:rFonts w:ascii="Century" w:hAnsi="Century" w:cs="Times New Roman"/>
          <w:sz w:val="28"/>
          <w:szCs w:val="28"/>
        </w:rPr>
        <w:t>«Про місцев</w:t>
      </w:r>
      <w:r w:rsidR="00CF6550" w:rsidRPr="005361B2">
        <w:rPr>
          <w:rFonts w:ascii="Century" w:hAnsi="Century" w:cs="Times New Roman"/>
          <w:sz w:val="28"/>
          <w:szCs w:val="28"/>
        </w:rPr>
        <w:t>е</w:t>
      </w:r>
      <w:r w:rsidR="00786E22" w:rsidRPr="005361B2">
        <w:rPr>
          <w:rFonts w:ascii="Century" w:hAnsi="Century" w:cs="Times New Roman"/>
          <w:sz w:val="28"/>
          <w:szCs w:val="28"/>
        </w:rPr>
        <w:t xml:space="preserve"> </w:t>
      </w:r>
      <w:r w:rsidR="00CF6550" w:rsidRPr="005361B2">
        <w:rPr>
          <w:rFonts w:ascii="Century" w:hAnsi="Century" w:cs="Times New Roman"/>
          <w:sz w:val="28"/>
          <w:szCs w:val="28"/>
        </w:rPr>
        <w:t>самоврядування в Україні</w:t>
      </w:r>
      <w:r w:rsidRPr="005361B2">
        <w:rPr>
          <w:rFonts w:ascii="Century" w:hAnsi="Century" w:cs="Times New Roman"/>
          <w:sz w:val="28"/>
          <w:szCs w:val="28"/>
        </w:rPr>
        <w:t>»</w:t>
      </w:r>
      <w:r w:rsidR="00D64AA3" w:rsidRPr="005361B2">
        <w:rPr>
          <w:rFonts w:ascii="Century" w:hAnsi="Century" w:cs="Times New Roman"/>
          <w:sz w:val="28"/>
          <w:szCs w:val="28"/>
        </w:rPr>
        <w:t xml:space="preserve">, міська рада </w:t>
      </w:r>
    </w:p>
    <w:p w14:paraId="7BF06413" w14:textId="77777777" w:rsidR="002A0ABB" w:rsidRPr="005361B2" w:rsidRDefault="002A0ABB" w:rsidP="008C5488">
      <w:pPr>
        <w:rPr>
          <w:rFonts w:ascii="Century" w:hAnsi="Century"/>
          <w:b/>
          <w:bCs/>
          <w:sz w:val="28"/>
          <w:szCs w:val="28"/>
        </w:rPr>
      </w:pPr>
      <w:r w:rsidRPr="005361B2">
        <w:rPr>
          <w:rFonts w:ascii="Century" w:hAnsi="Century"/>
          <w:b/>
          <w:bCs/>
          <w:sz w:val="28"/>
          <w:szCs w:val="28"/>
        </w:rPr>
        <w:t>В И Р I Ш И Л А:</w:t>
      </w:r>
    </w:p>
    <w:p w14:paraId="503C37BE" w14:textId="5290A615" w:rsidR="00CF6550" w:rsidRPr="008C5488" w:rsidRDefault="00CF6550" w:rsidP="00192B6F">
      <w:pPr>
        <w:spacing w:after="0" w:line="276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 w:rsidRPr="005361B2">
        <w:rPr>
          <w:rFonts w:ascii="Century" w:hAnsi="Century" w:cs="Times New Roman"/>
          <w:sz w:val="28"/>
          <w:szCs w:val="28"/>
        </w:rPr>
        <w:t>1.</w:t>
      </w:r>
      <w:r w:rsidR="00D754F4" w:rsidRPr="005361B2">
        <w:rPr>
          <w:rFonts w:ascii="Century" w:hAnsi="Century" w:cs="Times New Roman"/>
          <w:sz w:val="28"/>
          <w:szCs w:val="28"/>
        </w:rPr>
        <w:t xml:space="preserve"> </w:t>
      </w:r>
      <w:r w:rsidRPr="005361B2">
        <w:rPr>
          <w:rFonts w:ascii="Century" w:hAnsi="Century" w:cs="Times New Roman"/>
          <w:sz w:val="28"/>
          <w:szCs w:val="28"/>
        </w:rPr>
        <w:t xml:space="preserve">Достроково припинити повноваження депутата Городоцької міської ради восьмого скликання </w:t>
      </w:r>
      <w:r w:rsidR="000A5855" w:rsidRPr="005361B2">
        <w:rPr>
          <w:rFonts w:ascii="Century" w:hAnsi="Century" w:cs="Times New Roman"/>
          <w:sz w:val="28"/>
          <w:szCs w:val="28"/>
        </w:rPr>
        <w:t>Ярослава Бориса</w:t>
      </w:r>
      <w:r w:rsidR="00650807" w:rsidRPr="005361B2">
        <w:rPr>
          <w:rFonts w:ascii="Century" w:hAnsi="Century" w:cs="Times New Roman"/>
          <w:sz w:val="28"/>
          <w:szCs w:val="28"/>
        </w:rPr>
        <w:t>, як</w:t>
      </w:r>
      <w:r w:rsidR="000A5855" w:rsidRPr="005361B2">
        <w:rPr>
          <w:rFonts w:ascii="Century" w:hAnsi="Century" w:cs="Times New Roman"/>
          <w:sz w:val="28"/>
          <w:szCs w:val="28"/>
        </w:rPr>
        <w:t>ий</w:t>
      </w:r>
      <w:r w:rsidR="00650807" w:rsidRPr="005361B2">
        <w:rPr>
          <w:rFonts w:ascii="Century" w:hAnsi="Century" w:cs="Times New Roman"/>
          <w:sz w:val="28"/>
          <w:szCs w:val="28"/>
        </w:rPr>
        <w:t xml:space="preserve"> була обрана депутатом в єдиному багатомандатному виборчому окрузі за єдиним виборчим списком від </w:t>
      </w:r>
      <w:r w:rsidR="005361B2" w:rsidRPr="005361B2">
        <w:rPr>
          <w:rFonts w:ascii="Century" w:hAnsi="Century" w:cs="Times New Roman"/>
          <w:sz w:val="28"/>
          <w:szCs w:val="28"/>
        </w:rPr>
        <w:t>Львівської обласної регіональної організації політичної партії «Варта»</w:t>
      </w:r>
      <w:r w:rsidR="008C5488" w:rsidRPr="005361B2">
        <w:rPr>
          <w:rFonts w:ascii="Century" w:hAnsi="Century" w:cs="Times New Roman"/>
          <w:sz w:val="28"/>
          <w:szCs w:val="28"/>
        </w:rPr>
        <w:t xml:space="preserve"> </w:t>
      </w:r>
      <w:r w:rsidRPr="008C5488">
        <w:rPr>
          <w:rFonts w:ascii="Century" w:hAnsi="Century" w:cs="Times New Roman"/>
          <w:sz w:val="28"/>
          <w:szCs w:val="28"/>
        </w:rPr>
        <w:t xml:space="preserve">у зв’язку з </w:t>
      </w:r>
      <w:r w:rsidR="00650807" w:rsidRPr="008C5488">
        <w:rPr>
          <w:rFonts w:ascii="Century" w:hAnsi="Century" w:cs="Times New Roman"/>
          <w:sz w:val="28"/>
          <w:szCs w:val="28"/>
        </w:rPr>
        <w:t>поданою</w:t>
      </w:r>
      <w:r w:rsidRPr="008C5488">
        <w:rPr>
          <w:rFonts w:ascii="Century" w:hAnsi="Century" w:cs="Times New Roman"/>
          <w:sz w:val="28"/>
          <w:szCs w:val="28"/>
        </w:rPr>
        <w:t xml:space="preserve"> заявою про складання депутатських повноважень.</w:t>
      </w:r>
    </w:p>
    <w:p w14:paraId="31336431" w14:textId="3866EBC7" w:rsidR="00CF6550" w:rsidRPr="008C5488" w:rsidRDefault="00CF6550" w:rsidP="00192B6F">
      <w:pPr>
        <w:spacing w:after="0" w:line="276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 w:rsidRPr="008C5488">
        <w:rPr>
          <w:rFonts w:ascii="Century" w:hAnsi="Century" w:cs="Times New Roman"/>
          <w:sz w:val="28"/>
          <w:szCs w:val="28"/>
        </w:rPr>
        <w:t>2.</w:t>
      </w:r>
      <w:r w:rsidR="00D754F4" w:rsidRPr="008C5488">
        <w:rPr>
          <w:rFonts w:ascii="Century" w:hAnsi="Century" w:cs="Times New Roman"/>
          <w:sz w:val="28"/>
          <w:szCs w:val="28"/>
        </w:rPr>
        <w:t xml:space="preserve"> </w:t>
      </w:r>
      <w:r w:rsidRPr="008C5488">
        <w:rPr>
          <w:rFonts w:ascii="Century" w:hAnsi="Century" w:cs="Times New Roman"/>
          <w:sz w:val="28"/>
          <w:szCs w:val="28"/>
        </w:rPr>
        <w:t xml:space="preserve">Направити копію цього рішення до </w:t>
      </w:r>
      <w:r w:rsidR="00343AAF" w:rsidRPr="008C5488">
        <w:rPr>
          <w:rFonts w:ascii="Century" w:hAnsi="Century" w:cs="Times New Roman"/>
          <w:sz w:val="28"/>
          <w:szCs w:val="28"/>
        </w:rPr>
        <w:t>Городоцької міської</w:t>
      </w:r>
      <w:r w:rsidRPr="008C5488">
        <w:rPr>
          <w:rFonts w:ascii="Century" w:hAnsi="Century" w:cs="Times New Roman"/>
          <w:sz w:val="28"/>
          <w:szCs w:val="28"/>
        </w:rPr>
        <w:t xml:space="preserve"> територіальної виборчої комісії для вирішення питання про заміщення депутата в порядку, встановленому Закон</w:t>
      </w:r>
      <w:r w:rsidR="00343AAF" w:rsidRPr="008C5488">
        <w:rPr>
          <w:rFonts w:ascii="Century" w:hAnsi="Century" w:cs="Times New Roman"/>
          <w:sz w:val="28"/>
          <w:szCs w:val="28"/>
        </w:rPr>
        <w:t>ом</w:t>
      </w:r>
      <w:r w:rsidRPr="008C5488">
        <w:rPr>
          <w:rFonts w:ascii="Century" w:hAnsi="Century" w:cs="Times New Roman"/>
          <w:sz w:val="28"/>
          <w:szCs w:val="28"/>
        </w:rPr>
        <w:t xml:space="preserve"> України «Про місцеві вибори».</w:t>
      </w:r>
    </w:p>
    <w:p w14:paraId="1B97826C" w14:textId="37C90149" w:rsidR="00D21509" w:rsidRDefault="00343AAF" w:rsidP="00192B6F">
      <w:pPr>
        <w:pStyle w:val="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ascii="Century" w:hAnsi="Century"/>
          <w:b w:val="0"/>
          <w:sz w:val="28"/>
          <w:szCs w:val="28"/>
        </w:rPr>
      </w:pPr>
      <w:r w:rsidRPr="008C5488">
        <w:rPr>
          <w:rFonts w:ascii="Century" w:hAnsi="Century"/>
          <w:b w:val="0"/>
          <w:sz w:val="28"/>
          <w:szCs w:val="28"/>
        </w:rPr>
        <w:t>3</w:t>
      </w:r>
      <w:r w:rsidR="00CF6550" w:rsidRPr="008C5488">
        <w:rPr>
          <w:rFonts w:ascii="Century" w:hAnsi="Century"/>
          <w:b w:val="0"/>
          <w:sz w:val="28"/>
          <w:szCs w:val="28"/>
        </w:rPr>
        <w:t xml:space="preserve">. Контроль за виконанням цього рішення покласти на постійну комісію </w:t>
      </w:r>
      <w:r w:rsidRPr="008C5488">
        <w:rPr>
          <w:rFonts w:ascii="Century" w:hAnsi="Century"/>
          <w:b w:val="0"/>
          <w:sz w:val="28"/>
          <w:szCs w:val="28"/>
        </w:rPr>
        <w:t>Городоцької міської</w:t>
      </w:r>
      <w:r w:rsidR="00CF6550" w:rsidRPr="008C5488">
        <w:rPr>
          <w:rFonts w:ascii="Century" w:hAnsi="Century"/>
          <w:b w:val="0"/>
          <w:sz w:val="28"/>
          <w:szCs w:val="28"/>
        </w:rPr>
        <w:t xml:space="preserve"> ради </w:t>
      </w:r>
      <w:r w:rsidR="002C1356" w:rsidRPr="008C5488">
        <w:rPr>
          <w:rFonts w:ascii="Century" w:hAnsi="Century"/>
          <w:b w:val="0"/>
          <w:bCs w:val="0"/>
          <w:color w:val="333333"/>
          <w:sz w:val="28"/>
          <w:szCs w:val="28"/>
        </w:rPr>
        <w:t>з питань законності, регламенту, депутатської етики, забезпечення діяльності депутатів</w:t>
      </w:r>
      <w:r w:rsidR="0032476A" w:rsidRPr="008C5488">
        <w:rPr>
          <w:rFonts w:ascii="Century" w:hAnsi="Century"/>
          <w:b w:val="0"/>
          <w:bCs w:val="0"/>
          <w:color w:val="333333"/>
          <w:sz w:val="28"/>
          <w:szCs w:val="28"/>
        </w:rPr>
        <w:t xml:space="preserve"> (О. </w:t>
      </w:r>
      <w:proofErr w:type="spellStart"/>
      <w:r w:rsidR="0032476A" w:rsidRPr="008C5488">
        <w:rPr>
          <w:rFonts w:ascii="Century" w:hAnsi="Century"/>
          <w:b w:val="0"/>
          <w:bCs w:val="0"/>
          <w:color w:val="333333"/>
          <w:sz w:val="28"/>
          <w:szCs w:val="28"/>
        </w:rPr>
        <w:t>Карапінка</w:t>
      </w:r>
      <w:proofErr w:type="spellEnd"/>
      <w:r w:rsidR="0032476A" w:rsidRPr="008C5488">
        <w:rPr>
          <w:rFonts w:ascii="Century" w:hAnsi="Century"/>
          <w:b w:val="0"/>
          <w:bCs w:val="0"/>
          <w:color w:val="333333"/>
          <w:sz w:val="28"/>
          <w:szCs w:val="28"/>
        </w:rPr>
        <w:t>)</w:t>
      </w:r>
      <w:r w:rsidR="00CF6550" w:rsidRPr="008C5488">
        <w:rPr>
          <w:rFonts w:ascii="Century" w:hAnsi="Century"/>
          <w:b w:val="0"/>
          <w:sz w:val="28"/>
          <w:szCs w:val="28"/>
        </w:rPr>
        <w:t>.</w:t>
      </w:r>
    </w:p>
    <w:p w14:paraId="354329FB" w14:textId="77777777" w:rsidR="00192B6F" w:rsidRPr="008C5488" w:rsidRDefault="00192B6F" w:rsidP="00192B6F">
      <w:pPr>
        <w:pStyle w:val="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ascii="Century" w:hAnsi="Century"/>
          <w:b w:val="0"/>
          <w:bCs w:val="0"/>
          <w:sz w:val="28"/>
          <w:szCs w:val="28"/>
        </w:rPr>
      </w:pPr>
    </w:p>
    <w:p w14:paraId="40FEC557" w14:textId="77777777" w:rsidR="003E2D66" w:rsidRPr="008C5488" w:rsidRDefault="00C609FB" w:rsidP="00D21509">
      <w:pPr>
        <w:suppressAutoHyphens/>
        <w:autoSpaceDE w:val="0"/>
        <w:autoSpaceDN w:val="0"/>
        <w:adjustRightInd w:val="0"/>
        <w:spacing w:line="252" w:lineRule="auto"/>
        <w:jc w:val="both"/>
        <w:rPr>
          <w:rFonts w:ascii="Century" w:hAnsi="Century"/>
          <w:b/>
          <w:sz w:val="28"/>
          <w:szCs w:val="28"/>
        </w:rPr>
      </w:pPr>
      <w:r w:rsidRPr="008C5488">
        <w:rPr>
          <w:rFonts w:ascii="Century" w:hAnsi="Century"/>
          <w:b/>
          <w:sz w:val="28"/>
          <w:szCs w:val="28"/>
        </w:rPr>
        <w:t>Міський голова                                                        Володимир РЕМЕНЯК</w:t>
      </w:r>
    </w:p>
    <w:sectPr w:rsidR="003E2D66" w:rsidRPr="008C5488" w:rsidSect="008C548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E12"/>
    <w:rsid w:val="00037CAA"/>
    <w:rsid w:val="000A5855"/>
    <w:rsid w:val="0011348F"/>
    <w:rsid w:val="00151762"/>
    <w:rsid w:val="00192B6F"/>
    <w:rsid w:val="00211A9C"/>
    <w:rsid w:val="0029287F"/>
    <w:rsid w:val="002A0ABB"/>
    <w:rsid w:val="002C1356"/>
    <w:rsid w:val="0032476A"/>
    <w:rsid w:val="00343AAF"/>
    <w:rsid w:val="003640F2"/>
    <w:rsid w:val="003E2D66"/>
    <w:rsid w:val="004B4EF3"/>
    <w:rsid w:val="004B6162"/>
    <w:rsid w:val="00500E41"/>
    <w:rsid w:val="005361B2"/>
    <w:rsid w:val="00650807"/>
    <w:rsid w:val="006C47D3"/>
    <w:rsid w:val="00744D4A"/>
    <w:rsid w:val="00786E22"/>
    <w:rsid w:val="007A367E"/>
    <w:rsid w:val="007D0958"/>
    <w:rsid w:val="00800D49"/>
    <w:rsid w:val="0082441C"/>
    <w:rsid w:val="008C5488"/>
    <w:rsid w:val="00924185"/>
    <w:rsid w:val="0093290B"/>
    <w:rsid w:val="00945A50"/>
    <w:rsid w:val="00994D06"/>
    <w:rsid w:val="00B4769B"/>
    <w:rsid w:val="00B635E1"/>
    <w:rsid w:val="00C3513D"/>
    <w:rsid w:val="00C472A1"/>
    <w:rsid w:val="00C609FB"/>
    <w:rsid w:val="00C645DC"/>
    <w:rsid w:val="00CC323E"/>
    <w:rsid w:val="00CC6D7A"/>
    <w:rsid w:val="00CF6550"/>
    <w:rsid w:val="00CF75C0"/>
    <w:rsid w:val="00D06542"/>
    <w:rsid w:val="00D117FF"/>
    <w:rsid w:val="00D21509"/>
    <w:rsid w:val="00D469F5"/>
    <w:rsid w:val="00D64AA3"/>
    <w:rsid w:val="00D754F4"/>
    <w:rsid w:val="00F10E12"/>
    <w:rsid w:val="00F720C8"/>
    <w:rsid w:val="00F86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C0E9E"/>
  <w15:docId w15:val="{FA1A9762-EC0B-4AB6-A286-6C7A0F1A7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09FB"/>
    <w:pPr>
      <w:spacing w:line="256" w:lineRule="auto"/>
    </w:pPr>
  </w:style>
  <w:style w:type="paragraph" w:styleId="3">
    <w:name w:val="heading 3"/>
    <w:basedOn w:val="a"/>
    <w:link w:val="30"/>
    <w:uiPriority w:val="9"/>
    <w:qFormat/>
    <w:rsid w:val="002C13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C1356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324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247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9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1001</Words>
  <Characters>571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Несімко</dc:creator>
  <cp:keywords/>
  <dc:description/>
  <cp:lastModifiedBy>Secretary</cp:lastModifiedBy>
  <cp:revision>5</cp:revision>
  <cp:lastPrinted>2009-01-01T01:51:00Z</cp:lastPrinted>
  <dcterms:created xsi:type="dcterms:W3CDTF">2023-03-17T11:45:00Z</dcterms:created>
  <dcterms:modified xsi:type="dcterms:W3CDTF">2023-08-14T08:37:00Z</dcterms:modified>
</cp:coreProperties>
</file>